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8B9AA00" wp14:paraId="0685C8CC" wp14:textId="3B6C71D4">
      <w:pPr>
        <w:widowControl w:val="0"/>
        <w:spacing w:line="240" w:lineRule="auto"/>
        <w:ind w:left="2297" w:right="-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tr-TR"/>
        </w:rPr>
      </w:pPr>
      <w:r w:rsidRPr="18B9AA00" w:rsidR="4EF569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tr-TR"/>
        </w:rPr>
        <w:t>SB TAEKWONDO SPOR KULÜBÜ</w:t>
      </w:r>
    </w:p>
    <w:p xmlns:wp14="http://schemas.microsoft.com/office/word/2010/wordml" w:rsidP="18B9AA00" wp14:paraId="419A339B" wp14:textId="3C0BED54">
      <w:pPr>
        <w:widowControl w:val="0"/>
        <w:spacing w:after="35" w:line="240" w:lineRule="auto"/>
        <w:ind w:left="177" w:right="-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tr-TR"/>
        </w:rPr>
      </w:pPr>
      <w:r w:rsidRPr="18B9AA00" w:rsidR="4EF569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tr-TR"/>
        </w:rPr>
        <w:t xml:space="preserve">ÖĞRENCİ KAYIT, ÜYELİK ve EĞİTİM HİZMETİ SÖZLEŞMESİ </w:t>
      </w:r>
    </w:p>
    <w:p xmlns:wp14="http://schemas.microsoft.com/office/word/2010/wordml" w:rsidP="18B9AA00" wp14:paraId="45C0F2E3" wp14:textId="2DD576D2">
      <w:pPr>
        <w:widowControl w:val="0"/>
        <w:spacing w:line="274" w:lineRule="auto"/>
        <w:ind w:left="177" w:right="502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İşbu sözleşme; aşağıda bilgileri bulunan Kulüp/İşletme ile, 6-18 yaş arası Öğrenci adına hareket eden Veli/Yasal Temsilci arasında, Öğrencinin taekwondo eğitim hizmetinden yararlanmasına ilişkin hak ve yükümlülükleri düzenler. Bu metin örnek amaçlıdır; yürürlükteki mevzuata uyum için kulübünüzün muhasebe/avukat desteğiyle güncellenmesi önerilir.</w:t>
      </w:r>
    </w:p>
    <w:p xmlns:wp14="http://schemas.microsoft.com/office/word/2010/wordml" w:rsidP="18B9AA00" wp14:paraId="1318CF12" wp14:textId="0373FABA">
      <w:pPr>
        <w:widowControl w:val="0"/>
        <w:spacing w:line="240" w:lineRule="auto"/>
        <w:ind w:left="177" w:right="-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tr-TR"/>
        </w:rPr>
      </w:pPr>
      <w:r w:rsidRPr="18B9AA00" w:rsidR="4EF569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tr-TR"/>
        </w:rPr>
        <w:t>1. Tanımlar</w:t>
      </w:r>
    </w:p>
    <w:p xmlns:wp14="http://schemas.microsoft.com/office/word/2010/wordml" w:rsidP="18B9AA00" wp14:paraId="5266B50D" wp14:textId="4299EA1A">
      <w:pPr>
        <w:widowControl w:val="0"/>
        <w:spacing w:line="274" w:lineRule="auto"/>
        <w:ind w:left="177" w:right="482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 xml:space="preserve">1.2 Tanımlar: "Eğitim"; antrenman, teknik ders, kondisyon çalışması, seminer, sınav/kuşak çalışmaları ve kulübün duyurduğu etkinlikleri; "Tesis"; antrenman yapılan salon/alanı; "Aksesuar"; </w:t>
      </w: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dobok</w:t>
      </w: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, koruyucu ekipman, lisans/forma vb. ürünleri ifade eder.</w:t>
      </w:r>
    </w:p>
    <w:p xmlns:wp14="http://schemas.microsoft.com/office/word/2010/wordml" w:rsidP="18B9AA00" wp14:paraId="5946D626" wp14:textId="6D4987B4">
      <w:pPr>
        <w:widowControl w:val="0"/>
        <w:spacing w:line="240" w:lineRule="auto"/>
        <w:ind w:left="177" w:right="-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tr-TR"/>
        </w:rPr>
      </w:pPr>
      <w:r w:rsidRPr="18B9AA00" w:rsidR="4EF569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tr-TR"/>
        </w:rPr>
        <w:t>2. Sözleşmenin Konusu ve Kapsamı</w:t>
      </w:r>
    </w:p>
    <w:p xmlns:wp14="http://schemas.microsoft.com/office/word/2010/wordml" w:rsidP="18B9AA00" wp14:paraId="2254BA76" wp14:textId="239AC862">
      <w:pPr>
        <w:widowControl w:val="0"/>
        <w:spacing w:line="274" w:lineRule="auto"/>
        <w:ind w:left="177" w:right="1463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2.1 İşbu sözleşmenin konusu, Öğrencinin Kulüp bünyesinde taekwondo eğitim hizmetine katılım koşulları ile tarafların karşılıklı hak ve yükümlülüklerinin belirlenmesidir.</w:t>
      </w:r>
    </w:p>
    <w:p xmlns:wp14="http://schemas.microsoft.com/office/word/2010/wordml" w:rsidP="18B9AA00" wp14:paraId="3D7AF513" wp14:textId="73E52DCA">
      <w:pPr>
        <w:widowControl w:val="0"/>
        <w:spacing w:line="274" w:lineRule="auto"/>
        <w:ind w:left="177" w:right="555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2.2 Eğitim; Kulüp tarafından ilan edilen gün/saatlerde, Kulübün belirlediği antrenörler eşliğinde yürütülür. Kulüp, programda makul değişiklik yapma hakkını saklı tutar (tatil, turnuva, salon değişikliği, bakım-onarım vb.).</w:t>
      </w:r>
    </w:p>
    <w:p xmlns:wp14="http://schemas.microsoft.com/office/word/2010/wordml" w:rsidP="18B9AA00" wp14:paraId="2C755FBC" wp14:textId="12129DFF">
      <w:pPr>
        <w:widowControl w:val="0"/>
        <w:spacing w:line="240" w:lineRule="auto"/>
        <w:ind w:left="177" w:right="-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tr-TR"/>
        </w:rPr>
      </w:pPr>
      <w:r w:rsidRPr="18B9AA00" w:rsidR="4EF569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tr-TR"/>
        </w:rPr>
        <w:t>3. Kayıt, Üyelik Koşulları ve Gerekli Belgeler</w:t>
      </w:r>
    </w:p>
    <w:p xmlns:wp14="http://schemas.microsoft.com/office/word/2010/wordml" w:rsidP="18B9AA00" wp14:paraId="5E65C71C" wp14:textId="503F845E">
      <w:pPr>
        <w:widowControl w:val="0"/>
        <w:spacing w:line="274" w:lineRule="auto"/>
        <w:ind w:left="177" w:right="1114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3.1 Öğrencinin kaydı; işbu sözleşmenin imzalanması, gerekli belgelerin teslimi ve ücret/ödeme planının onaylanması ile tamamlanır.</w:t>
      </w:r>
    </w:p>
    <w:p xmlns:wp14="http://schemas.microsoft.com/office/word/2010/wordml" w:rsidP="18B9AA00" wp14:paraId="00CD11D4" wp14:textId="4616E73D">
      <w:pPr>
        <w:widowControl w:val="0"/>
        <w:spacing w:line="274" w:lineRule="auto"/>
        <w:ind w:left="177" w:right="282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3.2 Kayıt sırasında istenebilecek belgeler (Kulüp ihtiyacına göre): - Nüfus cüzdanı/kimlik fotokopisi</w:t>
      </w:r>
    </w:p>
    <w:p xmlns:wp14="http://schemas.microsoft.com/office/word/2010/wordml" w:rsidP="18B9AA00" wp14:paraId="292FD3BC" wp14:textId="312111F7">
      <w:pPr>
        <w:widowControl w:val="0"/>
        <w:spacing w:line="240" w:lineRule="auto"/>
        <w:ind w:left="177" w:right="-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- 1 adet vesikalık fotoğraf</w:t>
      </w:r>
    </w:p>
    <w:p xmlns:wp14="http://schemas.microsoft.com/office/word/2010/wordml" w:rsidP="18B9AA00" wp14:paraId="67825602" wp14:textId="479D3E83">
      <w:pPr>
        <w:widowControl w:val="0"/>
        <w:spacing w:before="36" w:line="274" w:lineRule="auto"/>
        <w:ind w:left="177" w:right="258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- Sporcu lisansı için gerekli formlar (varsa federasyon/il müdürlüğü) - Sağlık beyanı veya sağlık raporu (Kulübün talebine göre)</w:t>
      </w:r>
    </w:p>
    <w:p xmlns:wp14="http://schemas.microsoft.com/office/word/2010/wordml" w:rsidP="18B9AA00" wp14:paraId="6C00D2B4" wp14:textId="4DDACBC9">
      <w:pPr>
        <w:widowControl w:val="0"/>
        <w:spacing w:line="240" w:lineRule="auto"/>
        <w:ind w:left="177" w:right="-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3.3 Öğrenci 18 yaş altı olduğundan, tüm onay ve taahhütler Veli tarafından verilir.</w:t>
      </w:r>
    </w:p>
    <w:p xmlns:wp14="http://schemas.microsoft.com/office/word/2010/wordml" w:rsidP="18B9AA00" wp14:paraId="5913B5CF" wp14:textId="71067EE3">
      <w:pPr>
        <w:widowControl w:val="0"/>
        <w:spacing w:line="240" w:lineRule="auto"/>
        <w:ind w:left="177" w:right="-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tr-TR"/>
        </w:rPr>
      </w:pPr>
      <w:r w:rsidRPr="18B9AA00" w:rsidR="4EF569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tr-TR"/>
        </w:rPr>
        <w:t>4. Ücret, Ödeme Planı ve Mali Hükümler</w:t>
      </w:r>
    </w:p>
    <w:p xmlns:wp14="http://schemas.microsoft.com/office/word/2010/wordml" w:rsidP="18B9AA00" wp14:paraId="5E54502A" wp14:textId="7C5BF314">
      <w:pPr>
        <w:widowControl w:val="0"/>
        <w:spacing w:after="6" w:line="140" w:lineRule="exac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4"/>
          <w:szCs w:val="14"/>
          <w:lang w:val="tr-TR"/>
        </w:rPr>
      </w:pPr>
    </w:p>
    <w:p xmlns:wp14="http://schemas.microsoft.com/office/word/2010/wordml" w:rsidP="18B9AA00" wp14:paraId="18FC6D95" wp14:textId="03399A1D">
      <w:pPr>
        <w:widowControl w:val="0"/>
        <w:spacing w:line="240" w:lineRule="auto"/>
        <w:ind w:left="177" w:right="-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4.1 Eğitim ücreti (KDV dahil/haric):</w:t>
      </w:r>
    </w:p>
    <w:p xmlns:wp14="http://schemas.microsoft.com/office/word/2010/wordml" w:rsidP="18B9AA00" wp14:paraId="1142BEFF" wp14:textId="38BA0C68">
      <w:pPr>
        <w:widowControl w:val="0"/>
        <w:spacing w:before="36" w:line="274" w:lineRule="auto"/>
        <w:ind w:left="177" w:right="253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- Üyelik başlangıç paketi: 2.000. TL (#İKİ BİN TL#.) - Aylık ücret:</w:t>
      </w:r>
    </w:p>
    <w:p xmlns:wp14="http://schemas.microsoft.com/office/word/2010/wordml" w:rsidP="18B9AA00" wp14:paraId="51B2F181" wp14:textId="334BE3A5">
      <w:pPr>
        <w:widowControl w:val="0"/>
        <w:spacing w:line="274" w:lineRule="auto"/>
        <w:ind w:left="177" w:right="135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 xml:space="preserve">4.2 Ödeme yöntemi: ☐ Nakit ☐ Havale/EFT  </w:t>
      </w:r>
    </w:p>
    <w:p xmlns:wp14="http://schemas.microsoft.com/office/word/2010/wordml" w:rsidP="18B9AA00" wp14:paraId="7EB9C500" wp14:textId="31C982B7">
      <w:pPr>
        <w:widowControl w:val="0"/>
        <w:spacing w:line="274" w:lineRule="auto"/>
        <w:ind w:left="177" w:right="135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Ödeme günü/planı:HER AYIN BAŞLANGICI İLE 1-5 GÜNLERİ ARASINDA</w:t>
      </w:r>
    </w:p>
    <w:p xmlns:wp14="http://schemas.microsoft.com/office/word/2010/wordml" w:rsidP="18B9AA00" wp14:paraId="6360B8E7" wp14:textId="04E297CF">
      <w:pPr>
        <w:widowControl w:val="0"/>
        <w:spacing w:line="274" w:lineRule="auto"/>
        <w:ind w:left="177" w:right="135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4.4 Gecikme: Ödemelerin vadesinde yapılmaması halinde Kulüp, Öğrencinin antrenmanlara girişini geçici olarak durdurabilir. Gecikme nedeniyle doğacak banka/transfer masrafları Veliye aittir.</w:t>
      </w:r>
    </w:p>
    <w:p xmlns:wp14="http://schemas.microsoft.com/office/word/2010/wordml" w:rsidP="18B9AA00" wp14:paraId="65A60124" wp14:textId="520EA576">
      <w:pPr>
        <w:widowControl w:val="0"/>
        <w:spacing w:line="274" w:lineRule="auto"/>
        <w:ind w:left="177" w:right="509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4.5 Ek giderler: Dobok, kuşak, koruyucu ekipman, lisans, turnuva katılım, seminer, kamp, özel ders ve benzeri hizmetler ayrıca ücretlendirilebilir. Kulüp, ücretleri önceden duyurur.</w:t>
      </w:r>
    </w:p>
    <w:p xmlns:wp14="http://schemas.microsoft.com/office/word/2010/wordml" w:rsidP="18B9AA00" wp14:paraId="42AFA937" wp14:textId="2CF1364A">
      <w:pPr>
        <w:widowControl w:val="0"/>
        <w:spacing w:line="274" w:lineRule="auto"/>
        <w:ind w:left="177" w:right="929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4.6 Fatura/fiş düzeni: Ödemeler karşılığında ilgili mevzuata uygun belge düzenlenir (Kulübün/işletmenin statüsüne göre).</w:t>
      </w:r>
    </w:p>
    <w:p xmlns:wp14="http://schemas.microsoft.com/office/word/2010/wordml" w:rsidP="18B9AA00" wp14:paraId="75076C48" wp14:textId="2F1869FA">
      <w:pPr>
        <w:widowControl w:val="0"/>
        <w:spacing w:line="240" w:lineRule="auto"/>
        <w:ind w:left="177" w:right="-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tr-TR"/>
        </w:rPr>
      </w:pPr>
      <w:r w:rsidRPr="18B9AA00" w:rsidR="4EF569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tr-TR"/>
        </w:rPr>
        <w:t>5. Ders Programı, Devamsızlık, Telafi ve Dondurma</w:t>
      </w:r>
    </w:p>
    <w:p xmlns:wp14="http://schemas.microsoft.com/office/word/2010/wordml" w:rsidP="18B9AA00" wp14:paraId="3AC63E9C" wp14:textId="2DAA06BE">
      <w:pPr>
        <w:widowControl w:val="0"/>
        <w:spacing w:line="274" w:lineRule="auto"/>
        <w:ind w:left="177" w:right="718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5.1 Ders gün/saatleri Kulüp tarafından ilan edilir. Öğrenci, yaş/grup seviyesine uygun sınıfa yerleştirilir. Kulüp, sınıf değişikliği yapabilir.</w:t>
      </w:r>
    </w:p>
    <w:p xmlns:wp14="http://schemas.microsoft.com/office/word/2010/wordml" w:rsidP="18B9AA00" wp14:paraId="4F4E65E4" wp14:textId="71F27303">
      <w:pPr>
        <w:widowControl w:val="0"/>
        <w:spacing w:line="274" w:lineRule="auto"/>
        <w:ind w:left="177" w:right="959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5.2 Devamsızlık, ücret iadesi doğurmaz. Öğrencinin gelmediği dersler "kullanılmış" sayılır; telafi hakkı Kulübün takdirindedir.</w:t>
      </w:r>
    </w:p>
    <w:p xmlns:wp14="http://schemas.microsoft.com/office/word/2010/wordml" w:rsidP="18B9AA00" wp14:paraId="30CE049F" wp14:textId="66DB6E88">
      <w:pPr>
        <w:widowControl w:val="0"/>
        <w:spacing w:line="274" w:lineRule="auto"/>
        <w:ind w:left="177" w:right="426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5.3 Telafi şartları (varsa): Sağlık raporu veya zorunlu mazeret belgesi sunulması halinde, Kulüp uygun kontenjan dahilinde telafi dersi tanıyabilir. Telafi dersleri; aynı ay içinde veya Kulübün belirlediği süre içinde kullandırılabilir. Turnuva/kamp dönemlerinde telafi sınırlı olabilir.</w:t>
      </w:r>
    </w:p>
    <w:p xmlns:wp14="http://schemas.microsoft.com/office/word/2010/wordml" w:rsidP="18B9AA00" wp14:paraId="2DF33F31" wp14:textId="6B863BEB">
      <w:pPr>
        <w:widowControl w:val="0"/>
        <w:spacing w:line="274" w:lineRule="auto"/>
        <w:ind w:left="177" w:right="175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 xml:space="preserve">5.4 Resmi tatiller: Resmi tatillerde Kulüp kapalı olabilir; bu günler için ücret indirimi/iadeye ilişkin uygulama Kulüp politikasıdır: </w:t>
      </w:r>
    </w:p>
    <w:p xmlns:wp14="http://schemas.microsoft.com/office/word/2010/wordml" w:rsidP="18B9AA00" wp14:paraId="6FD4C57D" wp14:textId="4D8CE6A9">
      <w:pPr>
        <w:widowControl w:val="0"/>
        <w:spacing w:line="274" w:lineRule="auto"/>
        <w:ind w:left="177" w:right="424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5.5 Üyelik dondurma (varsa): Uzun süreli hastalık/taşınma vb. durumlarda, yazılı başvuru ile üyelik en fazla 1 hafta/ay dondurulabilir. Dondurma süresince ücret iadesi yapılmaz; süre, sözleşme sonuna eklenir. Dondurma hakkı yılda en fazla 1 kez kullanılabilir.</w:t>
      </w:r>
    </w:p>
    <w:p xmlns:wp14="http://schemas.microsoft.com/office/word/2010/wordml" w:rsidP="18B9AA00" wp14:paraId="6C77FD26" wp14:textId="308366DB">
      <w:pPr>
        <w:widowControl w:val="0"/>
        <w:spacing w:line="240" w:lineRule="auto"/>
        <w:ind w:left="177" w:right="-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tr-TR"/>
        </w:rPr>
      </w:pPr>
      <w:r w:rsidRPr="18B9AA00" w:rsidR="4EF569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tr-TR"/>
        </w:rPr>
        <w:t>6. Sağlık Beyanı, Riskler, Acil Durum ve Müdahale</w:t>
      </w:r>
    </w:p>
    <w:p xmlns:wp14="http://schemas.microsoft.com/office/word/2010/wordml" w:rsidP="18B9AA00" wp14:paraId="43BFDD47" wp14:textId="60CD9A21">
      <w:pPr>
        <w:widowControl w:val="0"/>
        <w:spacing w:line="274" w:lineRule="auto"/>
        <w:ind w:left="177" w:right="656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6.1 Veli, Öğrencinin taekwondo sporunu yapmasına engel olabilecek bir sağlık sorunu bulunmadığını; kronik hastalık, alerji, düzenli ilaç kullanımı veya özel durumları varsa Kulübe yazılı olarak bildirdiğini/bildireceğini beyan eder.</w:t>
      </w:r>
    </w:p>
    <w:p xmlns:wp14="http://schemas.microsoft.com/office/word/2010/wordml" w:rsidP="18B9AA00" wp14:paraId="3A14EC7A" wp14:textId="47AECBD4">
      <w:pPr>
        <w:widowControl w:val="0"/>
        <w:spacing w:line="274" w:lineRule="auto"/>
        <w:ind w:left="177" w:right="535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6.2 Taekwondo, doğası gereği temas ve düşme içerebilir. Kulüp; güvenlik kuralları, yaş grubu uygunluğu ve ekipman kullanımı konusunda gerekli özeni göstermeyi; Öğrenci ise antrenör talimatlarına uymayı kabul eder.</w:t>
      </w:r>
    </w:p>
    <w:p xmlns:wp14="http://schemas.microsoft.com/office/word/2010/wordml" w:rsidP="18B9AA00" wp14:paraId="304516F6" wp14:textId="0E56F217">
      <w:pPr>
        <w:widowControl w:val="0"/>
        <w:spacing w:line="274" w:lineRule="auto"/>
        <w:ind w:left="177" w:right="768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6.3 Kulüp, kendi kusuru bulunmadığı sürece sporun olağan risklerinden kaynaklanan yaralanmalardan sorumlu değildir. Ancak Kulüp, ilk yardım organizasyonu ve acil durumda yönlendirme konusunda makul çabayı gösterir.</w:t>
      </w:r>
    </w:p>
    <w:p xmlns:wp14="http://schemas.microsoft.com/office/word/2010/wordml" w:rsidP="18B9AA00" wp14:paraId="3CD23F4C" wp14:textId="0BE945FA">
      <w:pPr>
        <w:widowControl w:val="0"/>
        <w:spacing w:line="274" w:lineRule="auto"/>
        <w:ind w:left="177" w:right="157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 xml:space="preserve">6.4 Acil durumda iletişim kişisi (Veli dışında): </w:t>
      </w:r>
    </w:p>
    <w:p xmlns:wp14="http://schemas.microsoft.com/office/word/2010/wordml" w:rsidP="18B9AA00" wp14:paraId="61538210" wp14:textId="6424E8C2">
      <w:pPr>
        <w:widowControl w:val="0"/>
        <w:spacing w:line="274" w:lineRule="auto"/>
        <w:ind w:left="177" w:right="623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6.5 Veli, acil bir durumda kendisine ulaşılamaması halinde, Öğrencinin en yakın sağlık kuruluşuna götürülmesine ve hekim tarafından gerekli görülen acil müdahalenin yapılmasına rıza gösterir. Tedavi masrafları (SGK/özel sigorta kapsamı harici) Veliye aittir.</w:t>
      </w:r>
    </w:p>
    <w:p xmlns:wp14="http://schemas.microsoft.com/office/word/2010/wordml" w:rsidP="18B9AA00" wp14:paraId="4EB19BD3" wp14:textId="43206182">
      <w:pPr>
        <w:widowControl w:val="0"/>
        <w:spacing w:line="274" w:lineRule="auto"/>
        <w:ind w:left="177" w:right="623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</w:p>
    <w:p xmlns:wp14="http://schemas.microsoft.com/office/word/2010/wordml" w:rsidP="18B9AA00" wp14:paraId="75817A02" wp14:textId="169B17CA">
      <w:pPr>
        <w:widowControl w:val="0"/>
        <w:spacing w:line="240" w:lineRule="auto"/>
        <w:ind w:left="177" w:right="-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tr-TR"/>
        </w:rPr>
      </w:pPr>
      <w:r w:rsidRPr="18B9AA00" w:rsidR="4EF569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tr-TR"/>
        </w:rPr>
        <w:t>7. Ekipman, Kıyafet, Hijyen ve Kişisel Eşyalar</w:t>
      </w:r>
    </w:p>
    <w:p xmlns:wp14="http://schemas.microsoft.com/office/word/2010/wordml" w:rsidP="18B9AA00" wp14:paraId="25126637" wp14:textId="598D2784">
      <w:pPr>
        <w:widowControl w:val="0"/>
        <w:spacing w:line="274" w:lineRule="auto"/>
        <w:ind w:left="177" w:right="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7.1 Antrenmanlara uygun spor kıyafeti/dobok ile katılım esastır. Kuşak ve koruyucuların seviyesi Kulüp/antrenör tarafından belirlenir.</w:t>
      </w:r>
    </w:p>
    <w:p xmlns:wp14="http://schemas.microsoft.com/office/word/2010/wordml" w:rsidP="18B9AA00" wp14:paraId="54BF778F" wp14:textId="5851FC66">
      <w:pPr>
        <w:widowControl w:val="0"/>
        <w:spacing w:line="274" w:lineRule="auto"/>
        <w:ind w:left="177" w:right="643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7.2 Öğrencinin ekipmanının temizliği, uygunluğu ve güvenliği Veli sorumluluğundadır. Hasarlı ekipmanla antrenman yaptırılmayabilir.</w:t>
      </w:r>
    </w:p>
    <w:p xmlns:wp14="http://schemas.microsoft.com/office/word/2010/wordml" w:rsidP="18B9AA00" wp14:paraId="43FF7B4F" wp14:textId="678FEA63">
      <w:pPr>
        <w:widowControl w:val="0"/>
        <w:spacing w:line="274" w:lineRule="auto"/>
        <w:ind w:left="177" w:right="42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7.3 Hijyen: Öğrenci, kişisel temizlik kurallarına (tırnak, saç, terlik vb.) uymalıdır. Bulaşıcı hastalık şüphesinde Kulüp, antrenmana kabul etmeme hakkına sahiptir.</w:t>
      </w:r>
    </w:p>
    <w:p xmlns:wp14="http://schemas.microsoft.com/office/word/2010/wordml" w:rsidP="18B9AA00" wp14:paraId="36898FE7" wp14:textId="0C2287E5">
      <w:pPr>
        <w:widowControl w:val="0"/>
        <w:spacing w:line="274" w:lineRule="auto"/>
        <w:ind w:left="177" w:right="393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7.4 Kayıp/çalıntı: Tesis içinde kaybolan/çalıntı eşyalar için Kulüp, kusuru olmadığı sürece sorumluluk kabul etmez. Değerli eşya getirilmemesi önerilir.</w:t>
      </w:r>
    </w:p>
    <w:p xmlns:wp14="http://schemas.microsoft.com/office/word/2010/wordml" w:rsidP="18B9AA00" wp14:paraId="1DEB6EDF" wp14:textId="4EE29FB6">
      <w:pPr>
        <w:widowControl w:val="0"/>
        <w:spacing w:line="240" w:lineRule="auto"/>
        <w:ind w:left="177" w:right="-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tr-TR"/>
        </w:rPr>
      </w:pPr>
      <w:r w:rsidRPr="18B9AA00" w:rsidR="4EF569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tr-TR"/>
        </w:rPr>
        <w:t>8. Davranış Kuralları, Disiplin ve Çocuk Koruma</w:t>
      </w:r>
    </w:p>
    <w:p xmlns:wp14="http://schemas.microsoft.com/office/word/2010/wordml" w:rsidP="18B9AA00" wp14:paraId="50AD8C39" wp14:textId="58E433BF">
      <w:pPr>
        <w:widowControl w:val="0"/>
        <w:spacing w:line="274" w:lineRule="auto"/>
        <w:ind w:left="177" w:right="573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8.1 Öğrenci; saygılı dil, akran zorbalığına sıfır tolerans, antrenör talimatlarına uyum ve tesis kurallarına riayet etmekle yükümlüdür.</w:t>
      </w:r>
    </w:p>
    <w:p xmlns:wp14="http://schemas.microsoft.com/office/word/2010/wordml" w:rsidP="18B9AA00" wp14:paraId="2E91B0A9" wp14:textId="5CD47C7F">
      <w:pPr>
        <w:widowControl w:val="0"/>
        <w:spacing w:line="274" w:lineRule="auto"/>
        <w:ind w:left="177" w:right="465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8.2 Şiddet, hakaret, kasıtlı zarar verme, uygunsuz içerik paylaşımı, tehlikeli davranış ve benzeri durumlarda Kulüp, uyarı verebilir; tekrarı halinde üyeliği askıya alabilir veya feshedebilir.</w:t>
      </w:r>
    </w:p>
    <w:p xmlns:wp14="http://schemas.microsoft.com/office/word/2010/wordml" w:rsidP="18B9AA00" wp14:paraId="7B1228AE" wp14:textId="361D3B3B">
      <w:pPr>
        <w:widowControl w:val="0"/>
        <w:spacing w:line="274" w:lineRule="auto"/>
        <w:ind w:left="177" w:right="495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8.3 Veli; antrenman saatleri dışında tesiste çocuğun gözetimi, tesise giriş-çıkış kuralları ve teslim alma saatleri konusunda Kulübün talimatlarına uyar.</w:t>
      </w:r>
    </w:p>
    <w:p xmlns:wp14="http://schemas.microsoft.com/office/word/2010/wordml" w:rsidP="18B9AA00" wp14:paraId="77948D72" wp14:textId="260F136A">
      <w:pPr>
        <w:widowControl w:val="0"/>
        <w:spacing w:line="274" w:lineRule="auto"/>
        <w:ind w:left="177" w:right="703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8.4 Çocuk koruma: Kulüp, eğitim ortamında güvenliği sağlamak için gerekli önlemleri alır. Öğrencinin izinsiz tesis dışına çıkmasına izin verilmez. Veli, öğrenciyi belirtilen saatte teslim alacağını kabul eder.</w:t>
      </w:r>
    </w:p>
    <w:p xmlns:wp14="http://schemas.microsoft.com/office/word/2010/wordml" w:rsidP="18B9AA00" wp14:paraId="2083338D" wp14:textId="25111C7B">
      <w:pPr>
        <w:widowControl w:val="0"/>
        <w:spacing w:line="240" w:lineRule="auto"/>
        <w:ind w:left="177" w:right="-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tr-TR"/>
        </w:rPr>
      </w:pPr>
      <w:r w:rsidRPr="18B9AA00" w:rsidR="4EF569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tr-TR"/>
        </w:rPr>
        <w:t>9. Görsel Kayıt (Fotoğraf/Video), Tanıtım ve İletişim İzinleri</w:t>
      </w:r>
    </w:p>
    <w:p xmlns:wp14="http://schemas.microsoft.com/office/word/2010/wordml" w:rsidP="18B9AA00" wp14:paraId="3B238991" wp14:textId="7A0767F9">
      <w:pPr>
        <w:widowControl w:val="0"/>
        <w:spacing w:line="274" w:lineRule="auto"/>
        <w:ind w:left="177" w:right="97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9.1 Kulüp; antrenman, sınav, etkinlik ve müsabakalarda eğitim kalitesini izleme ve tanıtım amaçlı fotoğraf/video çekimi yapabilir.</w:t>
      </w:r>
    </w:p>
    <w:p xmlns:wp14="http://schemas.microsoft.com/office/word/2010/wordml" w:rsidP="18B9AA00" wp14:paraId="12C364F9" wp14:textId="5486B5A2">
      <w:pPr>
        <w:widowControl w:val="0"/>
        <w:spacing w:line="240" w:lineRule="auto"/>
        <w:ind w:left="177" w:right="-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9.2 Veli, aşağıdaki tercihlerden birini işaretler:</w:t>
      </w:r>
    </w:p>
    <w:p xmlns:wp14="http://schemas.microsoft.com/office/word/2010/wordml" w:rsidP="18B9AA00" wp14:paraId="2A3EF47C" wp14:textId="6C45AE0E">
      <w:pPr>
        <w:widowControl w:val="0"/>
        <w:spacing w:before="36" w:line="274" w:lineRule="auto"/>
        <w:ind w:left="177" w:right="113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- ☐ Kulübün web sitesi, sosyal medya, afiş ve tanıtım materyallerinde Öğrencinin görüntüsünün kullanılmasına izin veriyorum.</w:t>
      </w:r>
    </w:p>
    <w:p xmlns:wp14="http://schemas.microsoft.com/office/word/2010/wordml" w:rsidP="18B9AA00" wp14:paraId="0D1978FD" wp14:textId="29DCC1A4">
      <w:pPr>
        <w:widowControl w:val="0"/>
        <w:spacing w:line="274" w:lineRule="auto"/>
        <w:ind w:left="177" w:right="1254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- ☐ Öğrencinin görüntüsünün tanıtım amaçlı kullanılmasına izin vermiyorum (bu durumda yalnızca eğitim/operasyon amaçlı iç kayıt yapılabilir).</w:t>
      </w:r>
    </w:p>
    <w:p xmlns:wp14="http://schemas.microsoft.com/office/word/2010/wordml" w:rsidP="18B9AA00" wp14:paraId="19B6A213" wp14:textId="359E5DBF">
      <w:pPr>
        <w:widowControl w:val="0"/>
        <w:spacing w:line="274" w:lineRule="auto"/>
        <w:ind w:left="177" w:right="4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9.3 Bilgilendirme kanalları: Kulüp duyurularını ☐ WhatsApp ☐ SMS ☐ E-posta ☐ Telefon ile iletebilir. Veli, iletişim bilgilerinin doğru olduğunu ve değişiklikleri yazılı bildireceğini kabul eder.</w:t>
      </w:r>
    </w:p>
    <w:p xmlns:wp14="http://schemas.microsoft.com/office/word/2010/wordml" w:rsidP="18B9AA00" wp14:paraId="1F4DB45B" wp14:textId="01C79E11">
      <w:pPr>
        <w:widowControl w:val="0"/>
        <w:spacing w:line="240" w:lineRule="auto"/>
        <w:ind w:left="177" w:right="-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tr-TR"/>
        </w:rPr>
      </w:pPr>
      <w:r w:rsidRPr="18B9AA00" w:rsidR="4EF569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tr-TR"/>
        </w:rPr>
        <w:t>10. Kişisel Verilerin Korunması (KVKK) ve Aydınlatma</w:t>
      </w:r>
    </w:p>
    <w:p xmlns:wp14="http://schemas.microsoft.com/office/word/2010/wordml" w:rsidP="18B9AA00" wp14:paraId="4327C17D" wp14:textId="403B3731">
      <w:pPr>
        <w:widowControl w:val="0"/>
        <w:spacing w:line="274" w:lineRule="auto"/>
        <w:ind w:left="177" w:right="41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10.1 Kulüp; Öğrenci ve Veliye ait kimlik, iletişim, sağlık beyanı, görüntü kaydı ve ödeme bilgileri gibi kişisel verileri; üyelik işlemleri, eğitim planlaması, güvenlik, federasyon lisans süreçleri, yasal yükümlülüklerin yerine getirilmesi ve iletişim amaçlarıyla işleyebilir.</w:t>
      </w:r>
    </w:p>
    <w:p xmlns:wp14="http://schemas.microsoft.com/office/word/2010/wordml" w:rsidP="18B9AA00" wp14:paraId="4F7A57BA" wp14:textId="3045D6FA">
      <w:pPr>
        <w:widowControl w:val="0"/>
        <w:spacing w:line="274" w:lineRule="auto"/>
        <w:ind w:left="177" w:right="53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10.2 Veli, Kulüp tarafından sunulan KVKK Aydınlatma Metni'ni okuduğunu ve anladığını beyan eder. (Aydınlatma metni ek olarak verilebilir.)</w:t>
      </w:r>
    </w:p>
    <w:p xmlns:wp14="http://schemas.microsoft.com/office/word/2010/wordml" w:rsidP="18B9AA00" wp14:paraId="61CAB2B6" wp14:textId="00FE3AAB">
      <w:pPr>
        <w:widowControl w:val="0"/>
        <w:spacing w:line="274" w:lineRule="auto"/>
        <w:ind w:left="177" w:right="5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10.3 Veriler, yasal saklama süreleri boyunca muhafaza edilir; süre sonunda imha edilir veya anonimleştirilir.</w:t>
      </w:r>
    </w:p>
    <w:p xmlns:wp14="http://schemas.microsoft.com/office/word/2010/wordml" w:rsidP="18B9AA00" wp14:paraId="7DB142F9" wp14:textId="4CAD0DAE">
      <w:pPr>
        <w:widowControl w:val="0"/>
        <w:spacing w:line="240" w:lineRule="auto"/>
        <w:ind w:left="177" w:right="-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tr-TR"/>
        </w:rPr>
      </w:pPr>
      <w:r w:rsidRPr="18B9AA00" w:rsidR="4EF569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tr-TR"/>
        </w:rPr>
        <w:t>11. Lisans, Kuşak Sınavı, Turnuva ve Seyahat</w:t>
      </w:r>
    </w:p>
    <w:p xmlns:wp14="http://schemas.microsoft.com/office/word/2010/wordml" w:rsidP="18B9AA00" wp14:paraId="74DEE810" wp14:textId="36A9E572">
      <w:pPr>
        <w:widowControl w:val="0"/>
        <w:spacing w:line="274" w:lineRule="auto"/>
        <w:ind w:left="177" w:right="793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11.1 Lisans işlemleri: Federasyon/il müdürlüğü lisans süreçleri için gerekli evrakların temini Veli sorumluluğundadır. Kulüp, süreçlere destek verebilir.</w:t>
      </w:r>
    </w:p>
    <w:p xmlns:wp14="http://schemas.microsoft.com/office/word/2010/wordml" w:rsidP="18B9AA00" wp14:paraId="0F8EAC71" wp14:textId="4BDD8192">
      <w:pPr>
        <w:widowControl w:val="0"/>
        <w:spacing w:line="274" w:lineRule="auto"/>
        <w:ind w:left="177" w:right="95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11.2 Kuşak sınavları: Sınav tarihleri ve ücretleri önceden duyurulur. Sınava katılım, antrenör onayı ve gerekli şartların sağlanmasına bağlıdır.</w:t>
      </w:r>
    </w:p>
    <w:p xmlns:wp14="http://schemas.microsoft.com/office/word/2010/wordml" w:rsidP="18B9AA00" wp14:paraId="534070F2" wp14:textId="17B11069">
      <w:pPr>
        <w:widowControl w:val="0"/>
        <w:spacing w:line="274" w:lineRule="auto"/>
        <w:ind w:left="177" w:right="808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11.3 Turnuva/kamp/seminer: Katılım isteğe bağlıdır. Ulaşım, konaklama, harcırah ve benzeri giderler Veli tarafından karşılanır; Kulüp sadece organizasyon desteği sağlayabilir.</w:t>
      </w:r>
    </w:p>
    <w:p xmlns:wp14="http://schemas.microsoft.com/office/word/2010/wordml" w:rsidP="18B9AA00" wp14:paraId="1ABF9476" wp14:textId="50FDB053">
      <w:pPr>
        <w:widowControl w:val="0"/>
        <w:spacing w:line="274" w:lineRule="auto"/>
        <w:ind w:left="177" w:right="614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11.4 Şehir dışı etkinliklerde refakat ve teslim: Öğrencinin teslim/teslim alma, refakatçi bilgileri ve izin belgeleri ayrıca düzenlenebilir (Ek-1).</w:t>
      </w:r>
    </w:p>
    <w:p xmlns:wp14="http://schemas.microsoft.com/office/word/2010/wordml" w:rsidP="18B9AA00" wp14:paraId="5F47786B" wp14:textId="68B147C7">
      <w:pPr>
        <w:widowControl w:val="0"/>
        <w:spacing w:line="240" w:lineRule="auto"/>
        <w:ind w:left="177" w:right="-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tr-TR"/>
        </w:rPr>
      </w:pPr>
      <w:r w:rsidRPr="18B9AA00" w:rsidR="4EF569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tr-TR"/>
        </w:rPr>
        <w:t>12. Cayma, İptal, Fesih ve Ücret İadesi Politikası</w:t>
      </w:r>
    </w:p>
    <w:p xmlns:wp14="http://schemas.microsoft.com/office/word/2010/wordml" w:rsidP="18B9AA00" wp14:paraId="2A7F7D4D" wp14:textId="5034E3E0">
      <w:pPr>
        <w:widowControl w:val="0"/>
        <w:spacing w:line="274" w:lineRule="auto"/>
        <w:ind w:left="177" w:right="994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12.1 Veli, üyeliği feshetmek istediğinde yazılı bildirimde bulunur. Fesih bildiriminin Kulübe ulaştığı tarihe kadar doğmuş borçlar ödenir.</w:t>
      </w:r>
    </w:p>
    <w:p xmlns:wp14="http://schemas.microsoft.com/office/word/2010/wordml" w:rsidP="18B9AA00" wp14:paraId="1F8FBB23" wp14:textId="6EFCF43F">
      <w:pPr>
        <w:widowControl w:val="0"/>
        <w:spacing w:line="274" w:lineRule="auto"/>
        <w:ind w:left="177" w:right="71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12.2 Başlamış dönem/ay için kural olarak ücret iadesi yapılmaz. Ancak Kulüp, istisnai durumlarda (taşınma, uzun süreli sağlık raporu vb.) kendi takdirine göre kısmi iade/ücret dondurma uygulayabilir.</w:t>
      </w:r>
    </w:p>
    <w:p xmlns:wp14="http://schemas.microsoft.com/office/word/2010/wordml" w:rsidP="18B9AA00" wp14:paraId="34F5F240" wp14:textId="38C38AEA">
      <w:pPr>
        <w:widowControl w:val="0"/>
        <w:spacing w:line="274" w:lineRule="auto"/>
        <w:ind w:left="177" w:right="62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12.3 Kulüp, aşağıdaki hallerde sözleşmeyi tek taraflı feshedebilir: sürekli ödeme ihlali, disiplin ihlali, tesis kurallarına aykırılık, güvenliği tehlikeye atan davranışlar, yanıltıcı beyan. Bu durumda iade yapılmaz.</w:t>
      </w:r>
    </w:p>
    <w:p xmlns:wp14="http://schemas.microsoft.com/office/word/2010/wordml" w:rsidP="18B9AA00" wp14:paraId="7A83CEC4" wp14:textId="79D6509B">
      <w:pPr>
        <w:widowControl w:val="0"/>
        <w:spacing w:line="274" w:lineRule="auto"/>
        <w:ind w:left="177" w:right="5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12.4 Kulübün faaliyetinin zorunlu sebeplerle durması (salon kapanışı, resmi karar, mücbir sebep vb.) halinde Kulüp; mümkünse telafi dersleri veya süre uzatımı sunar. Bu mümkün değilse, kullanılmayan dönem için makul çözüm taraflarca görüşülür.</w:t>
      </w:r>
    </w:p>
    <w:p xmlns:wp14="http://schemas.microsoft.com/office/word/2010/wordml" w:rsidP="18B9AA00" wp14:paraId="1E7418C2" wp14:textId="7D401829">
      <w:pPr>
        <w:widowControl w:val="0"/>
        <w:spacing w:line="240" w:lineRule="auto"/>
        <w:ind w:left="177" w:right="-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tr-TR"/>
        </w:rPr>
      </w:pPr>
      <w:r w:rsidRPr="18B9AA00" w:rsidR="4EF569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tr-TR"/>
        </w:rPr>
        <w:t>13. Mücbir Sebep</w:t>
      </w:r>
    </w:p>
    <w:p xmlns:wp14="http://schemas.microsoft.com/office/word/2010/wordml" w:rsidP="18B9AA00" wp14:paraId="5418F1A9" wp14:textId="45E6F23E">
      <w:pPr>
        <w:widowControl w:val="0"/>
        <w:spacing w:line="274" w:lineRule="auto"/>
        <w:ind w:left="177" w:right="578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Tarafların kontrolü dışında gelişen; doğal afet, salgın, savaş, terör, resmi makam kararları, uzun süreli elektrik/internet kesintisi, tesisin kullanılamaz hale gelmesi gibi durumlar mücbir sebep sayılır. Mücbir sebep halinde taraflar sorumlu tutulmaz; eğitim programı ertelenebilir, telafi yapılabilir veya sözleşme uygun şekilde uyarlanır.</w:t>
      </w:r>
    </w:p>
    <w:p xmlns:wp14="http://schemas.microsoft.com/office/word/2010/wordml" w:rsidP="18B9AA00" wp14:paraId="72A82BC1" wp14:textId="489E0FFB">
      <w:pPr>
        <w:widowControl w:val="0"/>
        <w:spacing w:line="240" w:lineRule="auto"/>
        <w:ind w:left="177" w:right="-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tr-TR"/>
        </w:rPr>
      </w:pPr>
      <w:r w:rsidRPr="18B9AA00" w:rsidR="4EF569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tr-TR"/>
        </w:rPr>
        <w:t>14. Bildirimler ve Uyuşmazlıkların Çözümü</w:t>
      </w:r>
    </w:p>
    <w:p xmlns:wp14="http://schemas.microsoft.com/office/word/2010/wordml" w:rsidP="18B9AA00" wp14:paraId="2921C865" wp14:textId="34B0C139">
      <w:pPr>
        <w:widowControl w:val="0"/>
        <w:spacing w:line="274" w:lineRule="auto"/>
        <w:ind w:left="177" w:right="676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14.1 Bildirim adresleri, sözleşmenin 1. maddesinde belirtilen adreslerdir. Değişiklikler yazılı bildirilmedikçe eski adrese yapılan tebligatlar geçerli sayılır.</w:t>
      </w:r>
    </w:p>
    <w:p xmlns:wp14="http://schemas.microsoft.com/office/word/2010/wordml" w:rsidP="18B9AA00" wp14:paraId="5ECEDB49" wp14:textId="3F1762A1">
      <w:pPr>
        <w:widowControl w:val="0"/>
        <w:spacing w:line="274" w:lineRule="auto"/>
        <w:ind w:left="177" w:right="526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14.2 İşbu sözleşmeden doğan uyuşmazlıklarda, öncelikle uzlaşma yolu aranır. Uzlaşma sağlanamazsa İstanbul (Merkez) Mahkemeleri ve İcra Daireleri yetkilidir. (Kulübün bulunduğu ile göre uyarlanabilir.)</w:t>
      </w:r>
    </w:p>
    <w:p xmlns:wp14="http://schemas.microsoft.com/office/word/2010/wordml" w:rsidP="18B9AA00" wp14:paraId="12F864FC" wp14:textId="4D76525F">
      <w:pPr>
        <w:widowControl w:val="0"/>
        <w:spacing w:line="274" w:lineRule="auto"/>
        <w:ind w:left="177" w:right="526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tr-TR"/>
        </w:rPr>
      </w:pPr>
      <w:r w:rsidRPr="18B9AA00" w:rsidR="4EF569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tr-TR"/>
        </w:rPr>
        <w:t>15. Yürürlük, Ekler ve İmza</w:t>
      </w:r>
    </w:p>
    <w:p xmlns:wp14="http://schemas.microsoft.com/office/word/2010/wordml" w:rsidP="18B9AA00" wp14:paraId="492EAD91" wp14:textId="6D5A9831">
      <w:pPr>
        <w:widowControl w:val="0"/>
        <w:spacing w:after="6" w:line="140" w:lineRule="exac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4"/>
          <w:szCs w:val="14"/>
          <w:lang w:val="tr-TR"/>
        </w:rPr>
      </w:pPr>
    </w:p>
    <w:p xmlns:wp14="http://schemas.microsoft.com/office/word/2010/wordml" w:rsidP="18B9AA00" wp14:paraId="6375F0C7" wp14:textId="0DE5B4D3">
      <w:pPr>
        <w:widowControl w:val="0"/>
        <w:spacing w:line="274" w:lineRule="auto"/>
        <w:ind w:left="177" w:right="59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15.1 İşbu sözleşme sayfa ve 15 maddeden ibaret olup, Ekleri ile birlikte bir bütün teşkil eder.</w:t>
      </w:r>
    </w:p>
    <w:p xmlns:wp14="http://schemas.microsoft.com/office/word/2010/wordml" w:rsidP="18B9AA00" wp14:paraId="64882FDD" wp14:textId="1A7FA0AB">
      <w:pPr>
        <w:widowControl w:val="0"/>
        <w:spacing w:line="274" w:lineRule="auto"/>
        <w:ind w:left="177" w:right="422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15.2 Ekler: Ek-1 Acil Durum ve Sağlık Beyanı Formu, Ek-2 KVKK Aydınlatma ve Açık Rıza (varsa), Ek-3 Teslim/İzin Talimatı (varsa).</w:t>
      </w:r>
    </w:p>
    <w:p xmlns:wp14="http://schemas.microsoft.com/office/word/2010/wordml" w:rsidP="18B9AA00" wp14:paraId="334B32FA" wp14:textId="42D8DB71">
      <w:pPr>
        <w:widowControl w:val="0"/>
        <w:spacing w:line="274" w:lineRule="auto"/>
        <w:ind w:left="177" w:right="393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8"/>
          <w:szCs w:val="28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15.3 Taraflar, sözleşmeyi okuyup anladıklarını, serbest iradeleriyle imzaladıklarını beyan eder.</w:t>
      </w:r>
    </w:p>
    <w:p xmlns:wp14="http://schemas.microsoft.com/office/word/2010/wordml" w:rsidP="18B9AA00" wp14:paraId="10D4C108" wp14:textId="77A2B57A">
      <w:pPr>
        <w:widowControl w:val="0"/>
        <w:spacing w:line="274" w:lineRule="auto"/>
        <w:ind w:left="177" w:right="393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65F91"/>
          <w:sz w:val="28"/>
          <w:szCs w:val="28"/>
          <w:lang w:val="en-US"/>
        </w:rPr>
        <w:t>SB TAEKWONDO SPOR KULÜBÜ</w:t>
      </w:r>
      <w:r>
        <w:br/>
      </w:r>
      <w:r w:rsidRPr="18B9AA00" w:rsidR="4EF569E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65F91"/>
          <w:sz w:val="28"/>
          <w:szCs w:val="28"/>
          <w:lang w:val="en-US"/>
        </w:rPr>
        <w:t xml:space="preserve">ÖĞRENCİ KAYIT VE EĞİTİM SÖZLEŞMESİ </w:t>
      </w:r>
    </w:p>
    <w:p xmlns:wp14="http://schemas.microsoft.com/office/word/2010/wordml" w:rsidP="18B9AA00" wp14:paraId="09B2FB2B" wp14:textId="3BE00C53">
      <w:pPr>
        <w:widowControl w:val="0"/>
        <w:spacing w:line="274" w:lineRule="auto"/>
        <w:ind w:left="177" w:right="393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Bu 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sözleşme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SB Taekwondo Spor 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Kulübü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ile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öğrenci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velisi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arasında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taekwondo 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eğitim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hizmeti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kapsamında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düzenlenmiştir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Ek‑1, Ek‑2 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ve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Ek‑3 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belgeleri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aynen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geçerlidir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ve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değiştirilmemiştir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>
        <w:br/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--- ÖĞRENCİ BİLGİLERİ ---</w:t>
      </w:r>
    </w:p>
    <w:p xmlns:wp14="http://schemas.microsoft.com/office/word/2010/wordml" w:rsidP="18B9AA00" wp14:paraId="6814B4B5" wp14:textId="1906FE12">
      <w:pPr>
        <w:widowControl w:val="0"/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 Soyad: ______________________________</w:t>
      </w:r>
    </w:p>
    <w:p xmlns:wp14="http://schemas.microsoft.com/office/word/2010/wordml" w:rsidP="18B9AA00" wp14:paraId="7F58803D" wp14:textId="47A76CEB">
      <w:pPr>
        <w:widowControl w:val="0"/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T.C. Kimlik No: _________________________</w:t>
      </w:r>
    </w:p>
    <w:p xmlns:wp14="http://schemas.microsoft.com/office/word/2010/wordml" w:rsidP="18B9AA00" wp14:paraId="04DE71EF" wp14:textId="202D48BB">
      <w:pPr>
        <w:widowControl w:val="0"/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Doğum Tarihi: ___________________________</w:t>
      </w:r>
    </w:p>
    <w:p xmlns:wp14="http://schemas.microsoft.com/office/word/2010/wordml" w:rsidP="18B9AA00" wp14:paraId="1DC7EFCC" wp14:textId="6CF2E338">
      <w:pPr>
        <w:widowControl w:val="0"/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Okul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__________________________________</w:t>
      </w:r>
      <w:r>
        <w:br/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--- VELİ BİLGİLERİ ---</w:t>
      </w:r>
    </w:p>
    <w:p xmlns:wp14="http://schemas.microsoft.com/office/word/2010/wordml" w:rsidP="18B9AA00" wp14:paraId="294BC6D9" wp14:textId="2EDDE923">
      <w:pPr>
        <w:widowControl w:val="0"/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 Soyad: ______________________________</w:t>
      </w:r>
    </w:p>
    <w:p xmlns:wp14="http://schemas.microsoft.com/office/word/2010/wordml" w:rsidP="18B9AA00" wp14:paraId="739F4372" wp14:textId="1CF58BC6">
      <w:pPr>
        <w:widowControl w:val="0"/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T.C. Kimlik No: _________________________</w:t>
      </w:r>
    </w:p>
    <w:p xmlns:wp14="http://schemas.microsoft.com/office/word/2010/wordml" w:rsidP="18B9AA00" wp14:paraId="770377AA" wp14:textId="741658D6">
      <w:pPr>
        <w:widowControl w:val="0"/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Telefon: _______________________________</w:t>
      </w:r>
    </w:p>
    <w:p xmlns:wp14="http://schemas.microsoft.com/office/word/2010/wordml" w:rsidP="18B9AA00" wp14:paraId="5399A505" wp14:textId="09D47299">
      <w:pPr>
        <w:widowControl w:val="0"/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E‑posta: _______________________________</w:t>
      </w:r>
    </w:p>
    <w:p xmlns:wp14="http://schemas.microsoft.com/office/word/2010/wordml" w:rsidP="18B9AA00" wp14:paraId="48B7B3D5" wp14:textId="4C42CE2D">
      <w:pPr>
        <w:widowControl w:val="0"/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Adres: _________________________________</w:t>
      </w:r>
      <w:r>
        <w:br/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--- ACİL DURUM KİŞİSİ ---</w:t>
      </w:r>
    </w:p>
    <w:p xmlns:wp14="http://schemas.microsoft.com/office/word/2010/wordml" w:rsidP="18B9AA00" wp14:paraId="0277437D" wp14:textId="3FD29014">
      <w:pPr>
        <w:widowControl w:val="0"/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 Soyad: ______________________________</w:t>
      </w:r>
    </w:p>
    <w:p xmlns:wp14="http://schemas.microsoft.com/office/word/2010/wordml" w:rsidP="18B9AA00" wp14:paraId="1633D793" wp14:textId="68EF4737">
      <w:pPr>
        <w:widowControl w:val="0"/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Yakınlık: ______________________________</w:t>
      </w:r>
    </w:p>
    <w:p xmlns:wp14="http://schemas.microsoft.com/office/word/2010/wordml" w:rsidP="18B9AA00" wp14:paraId="5BDD991A" wp14:textId="65E72C83">
      <w:pPr>
        <w:widowControl w:val="0"/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Telefon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_______________________________</w:t>
      </w:r>
      <w:r>
        <w:br/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--- ÖDEME BİLGİLERİ ---</w:t>
      </w:r>
    </w:p>
    <w:p xmlns:wp14="http://schemas.microsoft.com/office/word/2010/wordml" w:rsidP="18B9AA00" wp14:paraId="34E915A7" wp14:textId="72807C14">
      <w:pPr>
        <w:widowControl w:val="0"/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Ücret: 2.000 TL</w:t>
      </w:r>
    </w:p>
    <w:p xmlns:wp14="http://schemas.microsoft.com/office/word/2010/wordml" w:rsidP="18B9AA00" wp14:paraId="282716CB" wp14:textId="700DF73C">
      <w:pPr>
        <w:widowControl w:val="0"/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Ödeme Türü:  ☐ Nakit   ☐ Havale/EFT</w:t>
      </w:r>
    </w:p>
    <w:p xmlns:wp14="http://schemas.microsoft.com/office/word/2010/wordml" w:rsidP="18B9AA00" wp14:paraId="5D36E6B1" wp14:textId="4F14F32D">
      <w:pPr>
        <w:widowControl w:val="0"/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Ödeme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Günü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Her 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Ayın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1-5 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Arası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Peşin</w:t>
      </w:r>
    </w:p>
    <w:p xmlns:wp14="http://schemas.microsoft.com/office/word/2010/wordml" w:rsidP="18B9AA00" wp14:paraId="048BC3CA" wp14:textId="41C86186">
      <w:pPr>
        <w:widowControl w:val="0"/>
        <w:spacing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--- ONAY ---</w:t>
      </w:r>
    </w:p>
    <w:p xmlns:wp14="http://schemas.microsoft.com/office/word/2010/wordml" w:rsidP="2F8B98F8" wp14:paraId="34A4E609" wp14:textId="236D1846">
      <w:pPr>
        <w:widowControl w:val="0"/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Veli, </w:t>
      </w: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öğrencinin</w:t>
      </w: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spor</w:t>
      </w: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yapmasına</w:t>
      </w: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engel</w:t>
      </w: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sağlık</w:t>
      </w: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sorunu</w:t>
      </w: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olmadığını</w:t>
      </w: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beyan</w:t>
      </w: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eder</w:t>
      </w: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Kulüp</w:t>
      </w: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kurallarına</w:t>
      </w: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uyulacağı</w:t>
      </w: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kabul</w:t>
      </w: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edilir</w:t>
      </w: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>
        <w:br/>
      </w: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Kulüp </w:t>
      </w: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Yetkilisi</w:t>
      </w: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İmza</w:t>
      </w: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:____________________</w:t>
      </w:r>
      <w:r w:rsidRPr="2F8B98F8" w:rsidR="615464A6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</w:t>
      </w: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Veli</w:t>
      </w: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İmza</w:t>
      </w: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:_____________________</w:t>
      </w:r>
      <w:r w:rsidRPr="2F8B98F8" w:rsidR="4CD6F6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Tarih: ____ / ____ / ______</w:t>
      </w:r>
    </w:p>
    <w:p xmlns:wp14="http://schemas.microsoft.com/office/word/2010/wordml" w:rsidP="2F8B98F8" wp14:paraId="45CD79B2" wp14:textId="66925151">
      <w:pPr>
        <w:widowControl w:val="0"/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>
        <w:br/>
      </w:r>
      <w:r w:rsidRPr="2F8B98F8" w:rsidR="4CD6F6E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tr-TR"/>
        </w:rPr>
        <w:t>EK-1: Acil Durum, Sağlık Beyanı ve İzin Formu</w:t>
      </w:r>
    </w:p>
    <w:p xmlns:wp14="http://schemas.microsoft.com/office/word/2010/wordml" w:rsidP="18B9AA00" wp14:paraId="0E4807FB" wp14:textId="09DAA046">
      <w:pPr>
        <w:widowControl w:val="0"/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Bu form, 6-18 yaş arası Öğrencinin güvenli şekilde antrenmana katılabilmesi için Veli tarafından doldurulur.</w:t>
      </w:r>
    </w:p>
    <w:p xmlns:wp14="http://schemas.microsoft.com/office/word/2010/wordml" w:rsidP="18B9AA00" wp14:paraId="572B04DF" wp14:textId="6D492175">
      <w:pPr>
        <w:widowControl w:val="0"/>
        <w:spacing w:line="240" w:lineRule="auto"/>
        <w:ind w:left="177" w:right="-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1) Sağlık Beyanı</w:t>
      </w:r>
    </w:p>
    <w:p xmlns:wp14="http://schemas.microsoft.com/office/word/2010/wordml" w:rsidP="18B9AA00" wp14:paraId="76FB2FD8" wp14:textId="50B91525">
      <w:pPr>
        <w:widowControl w:val="0"/>
        <w:spacing w:line="240" w:lineRule="auto"/>
        <w:ind w:left="177" w:right="-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 xml:space="preserve">- Kronik hastalık var mı? ☐ Hayır ☐ Evet (açıklama): </w:t>
      </w:r>
    </w:p>
    <w:p xmlns:wp14="http://schemas.microsoft.com/office/word/2010/wordml" w:rsidP="18B9AA00" wp14:paraId="6912D115" wp14:textId="35828CE8">
      <w:pPr>
        <w:widowControl w:val="0"/>
        <w:spacing w:line="274" w:lineRule="auto"/>
        <w:ind w:left="177" w:right="3042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 xml:space="preserve">- Düzenli kullanılan ilaç var mı? ☐ Hayır ☐ Evet (açıklama/doz): </w:t>
      </w:r>
    </w:p>
    <w:p xmlns:wp14="http://schemas.microsoft.com/office/word/2010/wordml" w:rsidP="18B9AA00" wp14:paraId="39C71454" wp14:textId="69B4CFC1">
      <w:pPr>
        <w:widowControl w:val="0"/>
        <w:spacing w:line="274" w:lineRule="auto"/>
        <w:ind w:left="177" w:right="447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 xml:space="preserve">- Alerji var mı? ☐ Hayır ☐ Evet (açıklama): </w:t>
      </w:r>
    </w:p>
    <w:p xmlns:wp14="http://schemas.microsoft.com/office/word/2010/wordml" w:rsidP="18B9AA00" wp14:paraId="1E119ABD" wp14:textId="1355184B">
      <w:pPr>
        <w:widowControl w:val="0"/>
        <w:spacing w:line="274" w:lineRule="auto"/>
        <w:ind w:left="177" w:right="2959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 xml:space="preserve">- Daha önce ciddi sakatlık/ameliyat? ☐ Hayır ☐ Evet (açıklama): </w:t>
      </w:r>
    </w:p>
    <w:p xmlns:wp14="http://schemas.microsoft.com/office/word/2010/wordml" w:rsidP="18B9AA00" wp14:paraId="71004B76" wp14:textId="655E27B3">
      <w:pPr>
        <w:widowControl w:val="0"/>
        <w:spacing w:line="274" w:lineRule="auto"/>
        <w:ind w:left="177" w:right="3308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 xml:space="preserve">- Astım/epilepsi/bayılma öyküsü? ☐ Hayır ☐ Evet (açıklama): </w:t>
      </w:r>
    </w:p>
    <w:p xmlns:wp14="http://schemas.microsoft.com/office/word/2010/wordml" w:rsidP="2F8B98F8" wp14:paraId="1CA5DF7B" wp14:textId="3CE3FD3E">
      <w:pPr>
        <w:widowControl w:val="0"/>
        <w:spacing w:before="35" w:line="274" w:lineRule="auto"/>
        <w:ind w:left="177" w:right="396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2F8B98F8" w:rsidR="4CD6F6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Not: Özel durumlar yazılı bildirilmelidir. Yanıltıcı beyanlardan doğacak sorumluluk Veliye aittir.</w:t>
      </w:r>
    </w:p>
    <w:p xmlns:wp14="http://schemas.microsoft.com/office/word/2010/wordml" w:rsidP="2F8B98F8" wp14:paraId="301012E2" wp14:textId="41E6D27B">
      <w:pPr>
        <w:widowControl w:val="0"/>
        <w:spacing w:before="35" w:line="274" w:lineRule="auto"/>
        <w:ind w:left="177" w:right="396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tr-TR"/>
        </w:rPr>
      </w:pPr>
      <w:r w:rsidRPr="2F8B98F8" w:rsidR="4CD6F6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2) Acil Müdahale Onayı</w:t>
      </w:r>
      <w:r w:rsidRPr="2F8B98F8" w:rsidR="4CD6F6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Veliye ulaşılamaması halinde, Öğrencinin en yakın sağlık kuruluşuna götürülmesini ve hekim tarafından gerekli görülen acil müdahalenin yapılmasını kabul ediyorum. ☐ Evet ☐ Hayır</w:t>
      </w:r>
    </w:p>
    <w:p xmlns:wp14="http://schemas.microsoft.com/office/word/2010/wordml" w:rsidP="18B9AA00" wp14:paraId="171844B5" wp14:textId="14928953">
      <w:pPr>
        <w:widowControl w:val="0"/>
        <w:spacing w:before="35" w:line="274" w:lineRule="auto"/>
        <w:ind w:right="533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tr-TR"/>
        </w:rPr>
        <w:t xml:space="preserve">EK-2: KVKK Aydınlatma ve Açık Rıza </w:t>
      </w:r>
    </w:p>
    <w:p xmlns:wp14="http://schemas.microsoft.com/office/word/2010/wordml" w:rsidP="18B9AA00" wp14:paraId="3CC2001B" wp14:textId="4F4D3606">
      <w:pPr>
        <w:widowControl w:val="0"/>
        <w:spacing w:before="35" w:line="274" w:lineRule="auto"/>
        <w:ind w:right="533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 xml:space="preserve">Veri Sorumlusu: </w:t>
      </w: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tr-TR"/>
        </w:rPr>
        <w:t>SB TAEKWONDO SPOR KULÜBÜ</w:t>
      </w:r>
    </w:p>
    <w:p xmlns:wp14="http://schemas.microsoft.com/office/word/2010/wordml" w:rsidP="18B9AA00" wp14:paraId="1D92DD66" wp14:textId="62810B33">
      <w:pPr>
        <w:widowControl w:val="0"/>
        <w:spacing w:before="35" w:line="274" w:lineRule="auto"/>
        <w:ind w:right="533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İşlenen Veriler: Kimlik ve iletişim bilgileri, öğrenci eğitim/kayıt bilgileri, ödeme/finans bilgileri, sağlık beyanı (sadece gerekli ise), görsel kayıtlar (izin durumuna göre). Amaç: Üyelik ve eğitim hizmetinin sunulması, iletişim, tesis güvenliği, lisans süreçleri, muhasebe ve yasal yükümlülükler.</w:t>
      </w:r>
    </w:p>
    <w:p xmlns:wp14="http://schemas.microsoft.com/office/word/2010/wordml" w:rsidP="18B9AA00" wp14:paraId="0213D75C" wp14:textId="49FF8725">
      <w:pPr>
        <w:widowControl w:val="0"/>
        <w:spacing w:after="69" w:line="274" w:lineRule="auto"/>
        <w:ind w:left="177" w:right="825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Aktarım: Yasal zorunluluk halinde yetkili kurumlara; lisans/turnuva süreçlerinde ilgili federasyon/kurumlara; ödeme işlemlerinde bankalara aktarılabilir.</w:t>
      </w:r>
    </w:p>
    <w:p xmlns:wp14="http://schemas.microsoft.com/office/word/2010/wordml" w:rsidP="18B9AA00" wp14:paraId="09951A4D" wp14:textId="759E599F">
      <w:pPr>
        <w:widowControl w:val="0"/>
        <w:spacing w:after="69" w:line="274" w:lineRule="auto"/>
        <w:ind w:left="177" w:right="1053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Saklama Süresi: İlgili mevzuatta öngörülen süreler boyunca veya işleme amacının gerektirdiği süre kadar.</w:t>
      </w: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Haklar: KVKK madde 11 kapsamındaki haklarınızı veri sorumlusuna başvurarak kullanabilirsiniz.</w:t>
      </w: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Açık Rıza (opsiyonel): Tanıtım amaçlı görsel kullanım izni ve/veya ticari elektronik ileti onayı, Veli tarafından ayrıca işaretlenir.</w:t>
      </w:r>
    </w:p>
    <w:p xmlns:wp14="http://schemas.microsoft.com/office/word/2010/wordml" w:rsidP="18B9AA00" wp14:paraId="1DB4442F" wp14:textId="283E1130">
      <w:pPr>
        <w:widowControl w:val="0"/>
        <w:spacing w:line="240" w:lineRule="auto"/>
        <w:ind w:left="0" w:right="-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18B9AA00" w:rsidR="4EF569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tr-TR"/>
        </w:rPr>
        <w:t xml:space="preserve">EK-3: Tesis Kuralları ve Güvenlik </w:t>
      </w:r>
      <w:r w:rsidRPr="18B9AA00" w:rsidR="4EF569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tr-TR"/>
        </w:rPr>
        <w:t xml:space="preserve">Talimatı </w:t>
      </w: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-</w:t>
      </w: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 xml:space="preserve"> Antrenman alanına sokak ayakkabısı ile girilmez; terlik/uygun ayakkabı kullanılır. - Antrenör talimatı dışında </w:t>
      </w: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sparring</w:t>
      </w: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/temas yapılmaz.</w:t>
      </w: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- Koruyucu ekipman eksikse antrenör katılımı sınırlayabilir.</w:t>
      </w: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- Su şişesi, havlu ve kişisel eşyalar öğrencinin sorumluluğundadır. - Küfür, hakaret, şiddet ve zorbalığa sıfır tolerans uygulanır.</w:t>
      </w: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- Tesis içi kamera (varsa) güvenlik amacıyla kullanılabilir; KVKK kapsamında bilgilendirme yapılır.</w:t>
      </w: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- Unutulan eşyalar 60 gün saklanır, sonra imha/bağış yapılabilir.</w:t>
      </w:r>
      <w:r w:rsidRPr="18B9AA00" w:rsidR="4EF569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- Veli, antrenman saatinde öğrenciyi zamanında teslim almayı kabul eder.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5EAC56"/>
    <w:rsid w:val="09173359"/>
    <w:rsid w:val="18B9AA00"/>
    <w:rsid w:val="1D5B1C53"/>
    <w:rsid w:val="245EAC56"/>
    <w:rsid w:val="247F4FF0"/>
    <w:rsid w:val="257D7ABA"/>
    <w:rsid w:val="2F8B98F8"/>
    <w:rsid w:val="35F5C2DC"/>
    <w:rsid w:val="44E73500"/>
    <w:rsid w:val="4CD6F6E8"/>
    <w:rsid w:val="4EF569EA"/>
    <w:rsid w:val="5F4B106A"/>
    <w:rsid w:val="615464A6"/>
    <w:rsid w:val="65049C58"/>
    <w:rsid w:val="653B233D"/>
    <w:rsid w:val="716AE2AF"/>
    <w:rsid w:val="78114242"/>
    <w:rsid w:val="7A6CE2F2"/>
    <w:rsid w:val="7C0A0557"/>
    <w:rsid w:val="7C4F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EAC56"/>
  <w15:chartTrackingRefBased/>
  <w15:docId w15:val="{D276B9A5-6D6C-462A-B818-D3F032F988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2026-04-05T08:58:57.1057402Z</dcterms:created>
  <dcterms:modified xsi:type="dcterms:W3CDTF">2026-04-05T09:07:48.7028469Z</dcterms:modified>
  <dc:creator>SERKAN GÖKTAŞ</dc:creator>
  <lastModifiedBy>SERKAN GÖKTAŞ</lastModifiedBy>
</coreProperties>
</file>